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报告编号为DBJ25420100484245268不合格食品</w:t>
      </w:r>
      <w:r>
        <w:rPr>
          <w:rFonts w:eastAsia="仿宋_GB2312"/>
          <w:sz w:val="32"/>
          <w:szCs w:val="32"/>
        </w:rPr>
        <w:t>风险控制情况通告如下：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一、武汉东湖新技术开发区周胖子谢师傅牛骨头餐厅的白盘子</w:t>
      </w: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2025年8月29日抽自武汉东湖新技术开发区周胖子谢师傅牛骨头餐厅的白盘子，经抽样检验，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大肠菌群项目不符合GB 14934-2016《食品安全国家标准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2025年9月19日，我局执法人员对该单位餐具消毒工作进行了全面检查，该单位积极配合调查，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DF6BC5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837B40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26296F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2025-12-09T01:45:37Z</cp:lastPrinted>
  <dcterms:modified xsi:type="dcterms:W3CDTF">2025-12-09T01:59:44Z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